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D3" w:rsidRPr="000A01BA" w:rsidRDefault="003974A3">
      <w:pPr>
        <w:rPr>
          <w:b/>
          <w:sz w:val="24"/>
          <w:szCs w:val="24"/>
        </w:rPr>
      </w:pPr>
      <w:r w:rsidRPr="000A01BA">
        <w:rPr>
          <w:b/>
          <w:sz w:val="24"/>
          <w:szCs w:val="24"/>
        </w:rPr>
        <w:t>General Information:</w:t>
      </w:r>
    </w:p>
    <w:p w:rsidR="003974A3" w:rsidRPr="000A01BA" w:rsidRDefault="003974A3" w:rsidP="003974A3">
      <w:pPr>
        <w:pStyle w:val="ListParagraph"/>
        <w:numPr>
          <w:ilvl w:val="0"/>
          <w:numId w:val="1"/>
        </w:numPr>
        <w:spacing w:after="0" w:line="240" w:lineRule="auto"/>
        <w:contextualSpacing w:val="0"/>
      </w:pPr>
      <w:r w:rsidRPr="000A01BA">
        <w:t xml:space="preserve">Olivet offers over 140 Areas of Study </w:t>
      </w:r>
    </w:p>
    <w:p w:rsidR="003974A3" w:rsidRPr="000A01BA" w:rsidRDefault="003974A3" w:rsidP="003974A3">
      <w:pPr>
        <w:pStyle w:val="ListParagraph"/>
        <w:numPr>
          <w:ilvl w:val="0"/>
          <w:numId w:val="1"/>
        </w:numPr>
        <w:spacing w:after="0" w:line="240" w:lineRule="auto"/>
        <w:contextualSpacing w:val="0"/>
      </w:pPr>
      <w:r w:rsidRPr="000A01BA">
        <w:t>5000 students total including students in our online programs</w:t>
      </w:r>
    </w:p>
    <w:p w:rsidR="003974A3" w:rsidRPr="000A01BA" w:rsidRDefault="003974A3" w:rsidP="003974A3">
      <w:pPr>
        <w:pStyle w:val="ListParagraph"/>
        <w:numPr>
          <w:ilvl w:val="0"/>
          <w:numId w:val="1"/>
        </w:numPr>
        <w:spacing w:after="0" w:line="240" w:lineRule="auto"/>
        <w:contextualSpacing w:val="0"/>
      </w:pPr>
      <w:r w:rsidRPr="000A01BA">
        <w:t>Rated in the top 5 Private Christian Universities in number of transfer students in the country</w:t>
      </w:r>
    </w:p>
    <w:p w:rsidR="003974A3" w:rsidRPr="000A01BA" w:rsidRDefault="003974A3" w:rsidP="003974A3">
      <w:pPr>
        <w:pStyle w:val="ListParagraph"/>
        <w:numPr>
          <w:ilvl w:val="0"/>
          <w:numId w:val="1"/>
        </w:numPr>
        <w:spacing w:after="0" w:line="240" w:lineRule="auto"/>
        <w:contextualSpacing w:val="0"/>
      </w:pPr>
      <w:r w:rsidRPr="000A01BA">
        <w:t>21 Intercollegiate Teams</w:t>
      </w:r>
    </w:p>
    <w:p w:rsidR="003974A3" w:rsidRPr="000A01BA" w:rsidRDefault="003974A3" w:rsidP="003974A3">
      <w:pPr>
        <w:pStyle w:val="ListParagraph"/>
        <w:numPr>
          <w:ilvl w:val="0"/>
          <w:numId w:val="1"/>
        </w:numPr>
        <w:spacing w:after="0" w:line="240" w:lineRule="auto"/>
        <w:contextualSpacing w:val="0"/>
      </w:pPr>
      <w:r w:rsidRPr="000A01BA">
        <w:t>Olivet’s campus is located 45 minutes from Chicago</w:t>
      </w:r>
    </w:p>
    <w:p w:rsidR="003974A3" w:rsidRDefault="003974A3" w:rsidP="003974A3">
      <w:pPr>
        <w:pStyle w:val="ListParagraph"/>
        <w:numPr>
          <w:ilvl w:val="0"/>
          <w:numId w:val="1"/>
        </w:numPr>
        <w:spacing w:after="0" w:line="240" w:lineRule="auto"/>
        <w:contextualSpacing w:val="0"/>
      </w:pPr>
      <w:r w:rsidRPr="000A01BA">
        <w:t>95% Career Outcomes within 6 months of graduation.</w:t>
      </w:r>
    </w:p>
    <w:p w:rsidR="00734A67" w:rsidRPr="000A01BA" w:rsidRDefault="00734A67" w:rsidP="003974A3">
      <w:pPr>
        <w:pStyle w:val="ListParagraph"/>
        <w:numPr>
          <w:ilvl w:val="0"/>
          <w:numId w:val="1"/>
        </w:numPr>
        <w:spacing w:after="0" w:line="240" w:lineRule="auto"/>
        <w:contextualSpacing w:val="0"/>
      </w:pPr>
      <w:r>
        <w:t xml:space="preserve">Olivet will accept up to 82 transfer credits </w:t>
      </w:r>
      <w:bookmarkStart w:id="0" w:name="_GoBack"/>
      <w:bookmarkEnd w:id="0"/>
    </w:p>
    <w:p w:rsidR="000A01BA" w:rsidRDefault="000A01BA">
      <w:pPr>
        <w:rPr>
          <w:b/>
          <w:sz w:val="28"/>
          <w:szCs w:val="28"/>
        </w:rPr>
      </w:pPr>
    </w:p>
    <w:p w:rsidR="003974A3" w:rsidRPr="000A01BA" w:rsidRDefault="003974A3">
      <w:pPr>
        <w:rPr>
          <w:b/>
          <w:sz w:val="24"/>
          <w:szCs w:val="24"/>
        </w:rPr>
      </w:pPr>
      <w:r w:rsidRPr="000A01BA">
        <w:rPr>
          <w:b/>
          <w:sz w:val="24"/>
          <w:szCs w:val="24"/>
        </w:rPr>
        <w:t>Scholarship Information:</w:t>
      </w:r>
    </w:p>
    <w:p w:rsidR="003974A3" w:rsidRPr="000A01BA" w:rsidRDefault="003974A3" w:rsidP="003974A3">
      <w:pPr>
        <w:pStyle w:val="ListParagraph"/>
        <w:numPr>
          <w:ilvl w:val="0"/>
          <w:numId w:val="3"/>
        </w:numPr>
        <w:spacing w:after="0" w:line="240" w:lineRule="auto"/>
      </w:pPr>
      <w:r w:rsidRPr="000A01BA">
        <w:t>Ranges from $15,500 - $19,500 per year based upon cumulative collegiate GPA and total collegiate credit hours.</w:t>
      </w:r>
    </w:p>
    <w:p w:rsidR="003974A3" w:rsidRPr="000A01BA" w:rsidRDefault="003974A3" w:rsidP="003974A3">
      <w:pPr>
        <w:pStyle w:val="ListParagraph"/>
        <w:numPr>
          <w:ilvl w:val="0"/>
          <w:numId w:val="3"/>
        </w:numPr>
        <w:spacing w:after="0" w:line="240" w:lineRule="auto"/>
      </w:pPr>
      <w:r w:rsidRPr="000A01BA">
        <w:t>Phi Theta students automatically eligible for an additional $2000 per year.</w:t>
      </w:r>
    </w:p>
    <w:p w:rsidR="003974A3" w:rsidRDefault="003974A3" w:rsidP="003974A3">
      <w:pPr>
        <w:pStyle w:val="ListParagraph"/>
        <w:numPr>
          <w:ilvl w:val="0"/>
          <w:numId w:val="3"/>
        </w:numPr>
        <w:spacing w:after="0" w:line="240" w:lineRule="auto"/>
        <w:rPr>
          <w:sz w:val="24"/>
          <w:szCs w:val="24"/>
        </w:rPr>
      </w:pPr>
      <w:r w:rsidRPr="000A01BA">
        <w:t>In addition to academic awards, transfer students may also be eligible for need-based funding, as well as athletic, art, music and ROTC scholarships</w:t>
      </w:r>
      <w:r w:rsidRPr="003974A3">
        <w:rPr>
          <w:sz w:val="24"/>
          <w:szCs w:val="24"/>
        </w:rPr>
        <w:t>.</w:t>
      </w:r>
    </w:p>
    <w:p w:rsidR="003974A3" w:rsidRPr="003974A3" w:rsidRDefault="003974A3" w:rsidP="003974A3">
      <w:pPr>
        <w:pStyle w:val="ListParagraph"/>
        <w:spacing w:after="0" w:line="240" w:lineRule="auto"/>
        <w:rPr>
          <w:sz w:val="24"/>
          <w:szCs w:val="24"/>
        </w:rPr>
      </w:pPr>
      <w:r w:rsidRPr="003974A3">
        <w:rPr>
          <w:sz w:val="24"/>
          <w:szCs w:val="24"/>
        </w:rPr>
        <w:t xml:space="preserve"> </w:t>
      </w:r>
    </w:p>
    <w:p w:rsidR="003974A3" w:rsidRPr="000A01BA" w:rsidRDefault="003974A3">
      <w:pPr>
        <w:rPr>
          <w:b/>
          <w:sz w:val="24"/>
          <w:szCs w:val="24"/>
        </w:rPr>
      </w:pPr>
      <w:r w:rsidRPr="000A01BA">
        <w:rPr>
          <w:b/>
          <w:sz w:val="24"/>
          <w:szCs w:val="24"/>
        </w:rPr>
        <w:t>New Programs:</w:t>
      </w:r>
    </w:p>
    <w:p w:rsidR="003974A3" w:rsidRPr="000A01BA" w:rsidRDefault="000A01BA">
      <w:pPr>
        <w:rPr>
          <w:i/>
        </w:rPr>
      </w:pPr>
      <w:r w:rsidRPr="000A01BA">
        <w:rPr>
          <w:i/>
        </w:rPr>
        <w:t>Computer Science/Cybersecurity:</w:t>
      </w:r>
    </w:p>
    <w:p w:rsidR="000A01BA" w:rsidRPr="000A01BA" w:rsidRDefault="000A01BA" w:rsidP="000A01BA">
      <w:pPr>
        <w:numPr>
          <w:ilvl w:val="0"/>
          <w:numId w:val="1"/>
        </w:numPr>
        <w:spacing w:after="0" w:line="240" w:lineRule="auto"/>
        <w:rPr>
          <w:rFonts w:ascii="Calibri" w:hAnsi="Calibri" w:cs="Calibri"/>
          <w:color w:val="1F497D"/>
        </w:rPr>
      </w:pPr>
      <w:r w:rsidRPr="000A01BA">
        <w:rPr>
          <w:rFonts w:ascii="Calibri" w:hAnsi="Calibri" w:cs="Calibri"/>
          <w:b/>
          <w:bCs/>
          <w:color w:val="1F497D"/>
        </w:rPr>
        <w:t>B.S. Cybersecurity:</w:t>
      </w:r>
      <w:r w:rsidRPr="000A01BA">
        <w:rPr>
          <w:rFonts w:ascii="Calibri" w:hAnsi="Calibri" w:cs="Calibri"/>
          <w:color w:val="1F497D"/>
        </w:rPr>
        <w:t xml:space="preserve"> Whether it is education, military, healthcare, or business Cybersecurity specialist are needed in almost every area. This program focuses on developing Cybersecurity experts who are needed to fill the almost 200,000 open cybersecurity positions across the United States.</w:t>
      </w:r>
    </w:p>
    <w:p w:rsidR="000A01BA" w:rsidRPr="000A01BA" w:rsidRDefault="000A01BA" w:rsidP="000A01BA">
      <w:pPr>
        <w:numPr>
          <w:ilvl w:val="0"/>
          <w:numId w:val="1"/>
        </w:numPr>
        <w:spacing w:after="0" w:line="240" w:lineRule="auto"/>
        <w:rPr>
          <w:rFonts w:ascii="Calibri" w:hAnsi="Calibri" w:cs="Calibri"/>
          <w:color w:val="1F497D"/>
        </w:rPr>
      </w:pPr>
      <w:r w:rsidRPr="000A01BA">
        <w:rPr>
          <w:rFonts w:ascii="Calibri" w:hAnsi="Calibri" w:cs="Calibri"/>
          <w:b/>
          <w:bCs/>
          <w:color w:val="1F497D"/>
        </w:rPr>
        <w:t>B.S. CSET: Software Development:</w:t>
      </w:r>
      <w:r w:rsidRPr="000A01BA">
        <w:rPr>
          <w:rFonts w:ascii="Calibri" w:hAnsi="Calibri" w:cs="Calibri"/>
          <w:color w:val="1F497D"/>
        </w:rPr>
        <w:t xml:space="preserve"> If you desire a deep understanding of Software Development and related emerging technologies then this is the right degree for you. The program gives learners the knowledge and skillset to create new software, understand proper programming structure, and develop an appreciation for the software development process. </w:t>
      </w:r>
    </w:p>
    <w:p w:rsidR="000A01BA" w:rsidRPr="000A01BA" w:rsidRDefault="000A01BA" w:rsidP="000A01BA">
      <w:pPr>
        <w:numPr>
          <w:ilvl w:val="0"/>
          <w:numId w:val="1"/>
        </w:numPr>
        <w:spacing w:after="0" w:line="240" w:lineRule="auto"/>
        <w:rPr>
          <w:rFonts w:ascii="Calibri" w:hAnsi="Calibri" w:cs="Calibri"/>
          <w:color w:val="1F497D"/>
        </w:rPr>
      </w:pPr>
      <w:r w:rsidRPr="000A01BA">
        <w:rPr>
          <w:rFonts w:ascii="Calibri" w:hAnsi="Calibri" w:cs="Calibri"/>
          <w:b/>
          <w:bCs/>
          <w:color w:val="1F497D"/>
        </w:rPr>
        <w:t>B.S. CSET: Software Entrepreneurship:</w:t>
      </w:r>
      <w:r w:rsidRPr="000A01BA">
        <w:rPr>
          <w:rFonts w:ascii="Calibri" w:hAnsi="Calibri" w:cs="Calibri"/>
          <w:color w:val="1F497D"/>
        </w:rPr>
        <w:t xml:space="preserve"> Geared towards enterprising individuals who wish to start their own software development company or manage software developers. This concentration consists of delivers both software development and business course work to give you the proper foundations.</w:t>
      </w:r>
    </w:p>
    <w:p w:rsidR="000A01BA" w:rsidRPr="000A01BA" w:rsidRDefault="000A01BA" w:rsidP="000A01BA">
      <w:pPr>
        <w:numPr>
          <w:ilvl w:val="0"/>
          <w:numId w:val="1"/>
        </w:numPr>
        <w:spacing w:after="0" w:line="240" w:lineRule="auto"/>
        <w:rPr>
          <w:rFonts w:ascii="Calibri" w:hAnsi="Calibri" w:cs="Calibri"/>
          <w:color w:val="1F497D"/>
        </w:rPr>
      </w:pPr>
      <w:r w:rsidRPr="000A01BA">
        <w:rPr>
          <w:rFonts w:ascii="Calibri" w:hAnsi="Calibri" w:cs="Calibri"/>
          <w:b/>
          <w:bCs/>
          <w:color w:val="1F497D"/>
        </w:rPr>
        <w:t>B.S. CSET: Networking and Data Communications:</w:t>
      </w:r>
      <w:r w:rsidRPr="000A01BA">
        <w:rPr>
          <w:rFonts w:ascii="Calibri" w:hAnsi="Calibri" w:cs="Calibri"/>
          <w:color w:val="1F497D"/>
        </w:rPr>
        <w:t xml:space="preserve"> Geared towards individuals who wish to enter Information Technology (I.T.) professions. Specifically concentrating on network and data systems, this program will provide learners with advanced concepts of data communications, packet switched networking, and interlaced with aspects of cybersecurity.</w:t>
      </w:r>
    </w:p>
    <w:p w:rsidR="000A01BA" w:rsidRPr="000A01BA" w:rsidRDefault="000A01BA" w:rsidP="000A01BA">
      <w:pPr>
        <w:numPr>
          <w:ilvl w:val="0"/>
          <w:numId w:val="1"/>
        </w:numPr>
        <w:spacing w:after="0" w:line="240" w:lineRule="auto"/>
        <w:rPr>
          <w:rFonts w:ascii="Calibri" w:hAnsi="Calibri" w:cs="Calibri"/>
          <w:color w:val="1F497D"/>
        </w:rPr>
      </w:pPr>
      <w:r w:rsidRPr="000A01BA">
        <w:rPr>
          <w:rFonts w:ascii="Calibri" w:hAnsi="Calibri" w:cs="Calibri"/>
          <w:b/>
          <w:bCs/>
          <w:color w:val="1F497D"/>
        </w:rPr>
        <w:t>B.A. Computing Technologies:</w:t>
      </w:r>
      <w:r w:rsidRPr="000A01BA">
        <w:rPr>
          <w:rFonts w:ascii="Calibri" w:hAnsi="Calibri" w:cs="Calibri"/>
          <w:color w:val="1F497D"/>
        </w:rPr>
        <w:t xml:space="preserve"> Geared to develop entry-mid level computing professionals. Take the CSET core courses and add any 12 COMP hours.  This can include a mix of Software Development, Networking, or Cybersecurity courses.</w:t>
      </w:r>
    </w:p>
    <w:p w:rsidR="000A01BA" w:rsidRDefault="000A01BA" w:rsidP="00F74063">
      <w:pPr>
        <w:numPr>
          <w:ilvl w:val="0"/>
          <w:numId w:val="1"/>
        </w:numPr>
        <w:spacing w:after="0" w:line="240" w:lineRule="auto"/>
        <w:rPr>
          <w:rFonts w:ascii="Calibri" w:hAnsi="Calibri" w:cs="Calibri"/>
          <w:color w:val="1F497D"/>
        </w:rPr>
      </w:pPr>
      <w:r w:rsidRPr="000A01BA">
        <w:rPr>
          <w:rFonts w:ascii="Calibri" w:hAnsi="Calibri" w:cs="Calibri"/>
          <w:b/>
          <w:bCs/>
          <w:color w:val="1F497D"/>
        </w:rPr>
        <w:t>CSET Minor:</w:t>
      </w:r>
      <w:r w:rsidRPr="000A01BA">
        <w:rPr>
          <w:rFonts w:ascii="Calibri" w:hAnsi="Calibri" w:cs="Calibri"/>
          <w:color w:val="1F497D"/>
        </w:rPr>
        <w:t xml:space="preserve"> Add a CSET minor to your degree. This minor aims at enhancing knowledge of many various areas in Computer Science and Emerging Technologies.</w:t>
      </w:r>
    </w:p>
    <w:p w:rsidR="000A01BA" w:rsidRPr="000A01BA" w:rsidRDefault="000A01BA" w:rsidP="00F74063">
      <w:pPr>
        <w:numPr>
          <w:ilvl w:val="0"/>
          <w:numId w:val="1"/>
        </w:numPr>
        <w:spacing w:after="0" w:line="240" w:lineRule="auto"/>
        <w:rPr>
          <w:rFonts w:ascii="Calibri" w:hAnsi="Calibri" w:cs="Calibri"/>
          <w:color w:val="1F497D"/>
        </w:rPr>
      </w:pPr>
      <w:r w:rsidRPr="000A01BA">
        <w:rPr>
          <w:rFonts w:ascii="Calibri" w:hAnsi="Calibri" w:cs="Calibri"/>
          <w:b/>
          <w:bCs/>
          <w:color w:val="1F497D"/>
        </w:rPr>
        <w:lastRenderedPageBreak/>
        <w:t>Cybersecurity Minor:</w:t>
      </w:r>
      <w:r w:rsidRPr="000A01BA">
        <w:rPr>
          <w:rFonts w:ascii="Calibri" w:hAnsi="Calibri" w:cs="Calibri"/>
          <w:color w:val="1F497D"/>
        </w:rPr>
        <w:t xml:space="preserve"> A Cybersecurity minor is a great addition to any major.  Since cybersecurity is needed in every field of study adding this minor will make it attractive to most prospective employers.</w:t>
      </w:r>
    </w:p>
    <w:p w:rsidR="000A01BA" w:rsidRDefault="000A01BA">
      <w:pPr>
        <w:rPr>
          <w:i/>
          <w:sz w:val="24"/>
          <w:szCs w:val="24"/>
        </w:rPr>
      </w:pPr>
    </w:p>
    <w:p w:rsidR="000A01BA" w:rsidRPr="000A01BA" w:rsidRDefault="000A01BA">
      <w:pPr>
        <w:rPr>
          <w:b/>
          <w:sz w:val="24"/>
          <w:szCs w:val="24"/>
        </w:rPr>
      </w:pPr>
      <w:r w:rsidRPr="000A01BA">
        <w:rPr>
          <w:b/>
          <w:sz w:val="24"/>
          <w:szCs w:val="24"/>
        </w:rPr>
        <w:t>Additional Program Information:</w:t>
      </w:r>
    </w:p>
    <w:p w:rsidR="000A01BA" w:rsidRPr="000A01BA" w:rsidRDefault="000A01BA" w:rsidP="000A01BA">
      <w:pPr>
        <w:pStyle w:val="ListParagraph"/>
        <w:numPr>
          <w:ilvl w:val="0"/>
          <w:numId w:val="1"/>
        </w:numPr>
        <w:spacing w:after="0" w:line="240" w:lineRule="auto"/>
        <w:contextualSpacing w:val="0"/>
      </w:pPr>
      <w:r w:rsidRPr="000A01BA">
        <w:t xml:space="preserve">Criminal Justice Program with </w:t>
      </w:r>
      <w:proofErr w:type="gramStart"/>
      <w:r w:rsidRPr="000A01BA">
        <w:t>three degree</w:t>
      </w:r>
      <w:proofErr w:type="gramEnd"/>
      <w:r w:rsidRPr="000A01BA">
        <w:t xml:space="preserve"> options</w:t>
      </w:r>
    </w:p>
    <w:p w:rsidR="000A01BA" w:rsidRPr="000A01BA" w:rsidRDefault="000A01BA" w:rsidP="000A01BA">
      <w:pPr>
        <w:pStyle w:val="ListParagraph"/>
        <w:numPr>
          <w:ilvl w:val="1"/>
          <w:numId w:val="1"/>
        </w:numPr>
        <w:spacing w:after="0" w:line="240" w:lineRule="auto"/>
        <w:contextualSpacing w:val="0"/>
        <w:rPr>
          <w:b/>
        </w:rPr>
      </w:pPr>
      <w:r w:rsidRPr="000A01BA">
        <w:rPr>
          <w:b/>
        </w:rPr>
        <w:t>BS Criminal Justice – General Concentration</w:t>
      </w:r>
    </w:p>
    <w:p w:rsidR="000A01BA" w:rsidRPr="000A01BA" w:rsidRDefault="000A01BA" w:rsidP="000A01BA">
      <w:pPr>
        <w:pStyle w:val="ListParagraph"/>
        <w:numPr>
          <w:ilvl w:val="1"/>
          <w:numId w:val="1"/>
        </w:numPr>
        <w:spacing w:after="0" w:line="240" w:lineRule="auto"/>
        <w:contextualSpacing w:val="0"/>
        <w:rPr>
          <w:b/>
        </w:rPr>
      </w:pPr>
      <w:r w:rsidRPr="000A01BA">
        <w:rPr>
          <w:b/>
        </w:rPr>
        <w:t>BS Criminal Justice – Law Enforcement Concentration</w:t>
      </w:r>
    </w:p>
    <w:p w:rsidR="000A01BA" w:rsidRPr="000A01BA" w:rsidRDefault="000A01BA" w:rsidP="000A01BA">
      <w:pPr>
        <w:pStyle w:val="ListParagraph"/>
        <w:numPr>
          <w:ilvl w:val="1"/>
          <w:numId w:val="1"/>
        </w:numPr>
        <w:spacing w:after="0" w:line="240" w:lineRule="auto"/>
        <w:contextualSpacing w:val="0"/>
        <w:rPr>
          <w:b/>
        </w:rPr>
      </w:pPr>
      <w:r w:rsidRPr="000A01BA">
        <w:rPr>
          <w:b/>
        </w:rPr>
        <w:t>BS Criminal Justice with available minors in Psychology, Sociology, Legal Studies, Cyber Security Defense, and Military Affairs</w:t>
      </w:r>
    </w:p>
    <w:p w:rsidR="000A01BA" w:rsidRDefault="000A01BA" w:rsidP="000A01BA">
      <w:pPr>
        <w:pStyle w:val="ListParagraph"/>
        <w:numPr>
          <w:ilvl w:val="0"/>
          <w:numId w:val="5"/>
        </w:numPr>
        <w:spacing w:after="0" w:line="240" w:lineRule="auto"/>
      </w:pPr>
      <w:r w:rsidRPr="000A01BA">
        <w:t xml:space="preserve">Zoology – Olivet is one of the few Christian colleges, (and one of only two universities in Illinois), offering unique courses and training to prepare for a career in zoology. </w:t>
      </w:r>
    </w:p>
    <w:p w:rsidR="000A01BA" w:rsidRPr="000A01BA" w:rsidRDefault="000A01BA" w:rsidP="000A01BA">
      <w:pPr>
        <w:pStyle w:val="ListParagraph"/>
        <w:spacing w:after="0" w:line="240" w:lineRule="auto"/>
      </w:pPr>
    </w:p>
    <w:p w:rsidR="000A01BA" w:rsidRPr="000A01BA" w:rsidRDefault="000A01BA">
      <w:pPr>
        <w:rPr>
          <w:b/>
          <w:sz w:val="24"/>
          <w:szCs w:val="24"/>
        </w:rPr>
      </w:pPr>
      <w:r w:rsidRPr="000A01BA">
        <w:rPr>
          <w:b/>
          <w:sz w:val="24"/>
          <w:szCs w:val="24"/>
        </w:rPr>
        <w:t>Recent Accolades:</w:t>
      </w:r>
    </w:p>
    <w:p w:rsidR="000A01BA" w:rsidRPr="000A01BA" w:rsidRDefault="000A01BA" w:rsidP="000A01BA">
      <w:pPr>
        <w:pStyle w:val="ListParagraph"/>
        <w:numPr>
          <w:ilvl w:val="0"/>
          <w:numId w:val="1"/>
        </w:numPr>
        <w:spacing w:after="0" w:line="240" w:lineRule="auto"/>
        <w:contextualSpacing w:val="0"/>
      </w:pPr>
      <w:r w:rsidRPr="000A01BA">
        <w:t>US News 2020 Best College Rankings:</w:t>
      </w:r>
    </w:p>
    <w:p w:rsidR="000A01BA" w:rsidRPr="000A01BA" w:rsidRDefault="000A01BA" w:rsidP="000A01BA">
      <w:pPr>
        <w:pStyle w:val="ListParagraph"/>
        <w:numPr>
          <w:ilvl w:val="2"/>
          <w:numId w:val="1"/>
        </w:numPr>
        <w:spacing w:after="0" w:line="240" w:lineRule="auto"/>
        <w:contextualSpacing w:val="0"/>
      </w:pPr>
      <w:r w:rsidRPr="000A01BA">
        <w:t>Best Value Schools- Regional Universities Midwest- #19</w:t>
      </w:r>
    </w:p>
    <w:p w:rsidR="000A01BA" w:rsidRPr="000A01BA" w:rsidRDefault="000A01BA" w:rsidP="000A01BA">
      <w:pPr>
        <w:pStyle w:val="ListParagraph"/>
        <w:numPr>
          <w:ilvl w:val="2"/>
          <w:numId w:val="1"/>
        </w:numPr>
        <w:spacing w:after="0" w:line="240" w:lineRule="auto"/>
        <w:contextualSpacing w:val="0"/>
      </w:pPr>
      <w:r w:rsidRPr="000A01BA">
        <w:t>Best Regional Universities Midwest- #52</w:t>
      </w:r>
    </w:p>
    <w:p w:rsidR="000A01BA" w:rsidRPr="000A01BA" w:rsidRDefault="000A01BA" w:rsidP="000A01BA">
      <w:pPr>
        <w:pStyle w:val="ListParagraph"/>
        <w:numPr>
          <w:ilvl w:val="2"/>
          <w:numId w:val="1"/>
        </w:numPr>
        <w:spacing w:after="0" w:line="240" w:lineRule="auto"/>
        <w:contextualSpacing w:val="0"/>
      </w:pPr>
      <w:r w:rsidRPr="000A01BA">
        <w:t>A+ Schools for B Students- Regional Universities Midwest - #31</w:t>
      </w:r>
    </w:p>
    <w:p w:rsidR="000A01BA" w:rsidRPr="000A01BA" w:rsidRDefault="000A01BA" w:rsidP="000A01BA">
      <w:pPr>
        <w:pStyle w:val="ListParagraph"/>
        <w:numPr>
          <w:ilvl w:val="2"/>
          <w:numId w:val="1"/>
        </w:numPr>
        <w:spacing w:after="0" w:line="240" w:lineRule="auto"/>
        <w:contextualSpacing w:val="0"/>
      </w:pPr>
      <w:r w:rsidRPr="000A01BA">
        <w:t>Nationally Ranked Engineering Program</w:t>
      </w:r>
    </w:p>
    <w:p w:rsidR="000A01BA" w:rsidRPr="000A01BA" w:rsidRDefault="000A01BA" w:rsidP="000A01BA">
      <w:pPr>
        <w:pStyle w:val="ListParagraph"/>
        <w:numPr>
          <w:ilvl w:val="2"/>
          <w:numId w:val="1"/>
        </w:numPr>
        <w:spacing w:after="0" w:line="240" w:lineRule="auto"/>
        <w:contextualSpacing w:val="0"/>
      </w:pPr>
      <w:r w:rsidRPr="000A01BA">
        <w:t>Undergraduate Teaching Degrees- Regional Universities Midwest- #18</w:t>
      </w:r>
    </w:p>
    <w:p w:rsidR="000A01BA" w:rsidRPr="000A01BA" w:rsidRDefault="000A01BA" w:rsidP="000A01BA">
      <w:pPr>
        <w:pStyle w:val="ListParagraph"/>
        <w:spacing w:after="0" w:line="240" w:lineRule="auto"/>
        <w:ind w:left="2160"/>
        <w:contextualSpacing w:val="0"/>
        <w:rPr>
          <w:sz w:val="24"/>
          <w:szCs w:val="24"/>
        </w:rPr>
      </w:pPr>
    </w:p>
    <w:p w:rsidR="000A01BA" w:rsidRPr="000A01BA" w:rsidRDefault="000A01BA">
      <w:pPr>
        <w:rPr>
          <w:b/>
          <w:sz w:val="24"/>
          <w:szCs w:val="24"/>
        </w:rPr>
      </w:pPr>
      <w:r w:rsidRPr="000A01BA">
        <w:rPr>
          <w:b/>
          <w:sz w:val="24"/>
          <w:szCs w:val="24"/>
        </w:rPr>
        <w:t>Graduation &amp; Transfer-specific Information:</w:t>
      </w:r>
    </w:p>
    <w:p w:rsidR="000A01BA" w:rsidRPr="000A01BA" w:rsidRDefault="000A01BA" w:rsidP="000A01BA">
      <w:pPr>
        <w:pStyle w:val="ListParagraph"/>
        <w:numPr>
          <w:ilvl w:val="0"/>
          <w:numId w:val="4"/>
        </w:numPr>
        <w:spacing w:after="0" w:line="240" w:lineRule="auto"/>
      </w:pPr>
      <w:r w:rsidRPr="000A01BA">
        <w:t xml:space="preserve">Electronic transcripts can be sent to </w:t>
      </w:r>
      <w:hyperlink r:id="rId7" w:history="1">
        <w:r w:rsidRPr="000A01BA">
          <w:rPr>
            <w:rStyle w:val="Hyperlink"/>
          </w:rPr>
          <w:t>admprocess@olivet.edu</w:t>
        </w:r>
      </w:hyperlink>
      <w:r w:rsidRPr="000A01BA">
        <w:t xml:space="preserve"> </w:t>
      </w:r>
    </w:p>
    <w:p w:rsidR="000A01BA" w:rsidRPr="000A01BA" w:rsidRDefault="000A01BA" w:rsidP="000A01BA">
      <w:pPr>
        <w:pStyle w:val="ListParagraph"/>
        <w:numPr>
          <w:ilvl w:val="0"/>
          <w:numId w:val="4"/>
        </w:numPr>
        <w:spacing w:after="0" w:line="240" w:lineRule="auto"/>
        <w:contextualSpacing w:val="0"/>
      </w:pPr>
      <w:r w:rsidRPr="000A01BA">
        <w:t>Beginning Fall 2020, ONU’s graduation credit hours will change from 128 to 120 credit hours.</w:t>
      </w:r>
    </w:p>
    <w:p w:rsidR="000A01BA" w:rsidRPr="000A01BA" w:rsidRDefault="000A01BA" w:rsidP="000A01BA">
      <w:pPr>
        <w:pStyle w:val="ListParagraph"/>
        <w:numPr>
          <w:ilvl w:val="0"/>
          <w:numId w:val="4"/>
        </w:numPr>
        <w:spacing w:after="0" w:line="240" w:lineRule="auto"/>
        <w:contextualSpacing w:val="0"/>
      </w:pPr>
      <w:r w:rsidRPr="000A01BA">
        <w:t>Education and Engineering majors to transfer sooner rather than later is helpful.</w:t>
      </w:r>
    </w:p>
    <w:p w:rsidR="000A01BA" w:rsidRDefault="000A01BA" w:rsidP="000A01BA">
      <w:pPr>
        <w:pStyle w:val="ListParagraph"/>
        <w:numPr>
          <w:ilvl w:val="0"/>
          <w:numId w:val="4"/>
        </w:numPr>
        <w:spacing w:after="0" w:line="240" w:lineRule="auto"/>
        <w:contextualSpacing w:val="0"/>
      </w:pPr>
      <w:r w:rsidRPr="000A01BA">
        <w:t xml:space="preserve">No application </w:t>
      </w:r>
      <w:proofErr w:type="gramStart"/>
      <w:r w:rsidRPr="000A01BA">
        <w:t>fee</w:t>
      </w:r>
      <w:proofErr w:type="gramEnd"/>
      <w:r w:rsidRPr="000A01BA">
        <w:t>.</w:t>
      </w:r>
    </w:p>
    <w:p w:rsidR="00E755F3" w:rsidRDefault="00E755F3" w:rsidP="000A01BA">
      <w:pPr>
        <w:pStyle w:val="ListParagraph"/>
        <w:numPr>
          <w:ilvl w:val="0"/>
          <w:numId w:val="4"/>
        </w:numPr>
        <w:spacing w:after="0" w:line="240" w:lineRule="auto"/>
        <w:contextualSpacing w:val="0"/>
      </w:pPr>
      <w:r>
        <w:t>We now transfer up to 82 credit hours.</w:t>
      </w:r>
    </w:p>
    <w:p w:rsidR="00D32A23" w:rsidRPr="000A01BA" w:rsidRDefault="00D32A23" w:rsidP="00D32A23">
      <w:pPr>
        <w:pStyle w:val="ListParagraph"/>
        <w:spacing w:after="0" w:line="240" w:lineRule="auto"/>
        <w:contextualSpacing w:val="0"/>
      </w:pPr>
    </w:p>
    <w:p w:rsidR="000A01BA" w:rsidRPr="000A01BA" w:rsidRDefault="000A01BA">
      <w:pPr>
        <w:rPr>
          <w:b/>
          <w:sz w:val="24"/>
          <w:szCs w:val="24"/>
        </w:rPr>
      </w:pPr>
      <w:r w:rsidRPr="000A01BA">
        <w:rPr>
          <w:b/>
          <w:sz w:val="24"/>
          <w:szCs w:val="24"/>
        </w:rPr>
        <w:t>Just fun stuff to know:</w:t>
      </w:r>
    </w:p>
    <w:p w:rsidR="000A01BA" w:rsidRPr="000A01BA" w:rsidRDefault="00167EA3" w:rsidP="000A01BA">
      <w:pPr>
        <w:pStyle w:val="ListParagraph"/>
        <w:numPr>
          <w:ilvl w:val="0"/>
          <w:numId w:val="1"/>
        </w:numPr>
        <w:spacing w:after="0" w:line="240" w:lineRule="auto"/>
        <w:contextualSpacing w:val="0"/>
      </w:pPr>
      <w:r>
        <w:t>Olivet was</w:t>
      </w:r>
      <w:r w:rsidR="000A01BA" w:rsidRPr="000A01BA">
        <w:t xml:space="preserve"> the summer home of the Chica</w:t>
      </w:r>
      <w:r>
        <w:t xml:space="preserve">go Bears for 18 years. </w:t>
      </w:r>
      <w:r w:rsidR="000A01BA" w:rsidRPr="000A01BA">
        <w:t xml:space="preserve"> </w:t>
      </w:r>
    </w:p>
    <w:p w:rsidR="000A01BA" w:rsidRPr="000A01BA" w:rsidRDefault="000A01BA" w:rsidP="000A01BA">
      <w:pPr>
        <w:pStyle w:val="ListParagraph"/>
        <w:numPr>
          <w:ilvl w:val="0"/>
          <w:numId w:val="1"/>
        </w:numPr>
        <w:spacing w:after="0" w:line="240" w:lineRule="auto"/>
      </w:pPr>
      <w:r w:rsidRPr="000A01BA">
        <w:t>ROTC – Olivet’s Roaring Tigers Battalion is one of the top ROTC programs in the nation</w:t>
      </w:r>
    </w:p>
    <w:p w:rsidR="000A01BA" w:rsidRDefault="000A01BA" w:rsidP="000A01BA">
      <w:pPr>
        <w:pStyle w:val="ListParagraph"/>
        <w:numPr>
          <w:ilvl w:val="0"/>
          <w:numId w:val="1"/>
        </w:numPr>
        <w:spacing w:after="0" w:line="240" w:lineRule="auto"/>
        <w:contextualSpacing w:val="0"/>
      </w:pPr>
      <w:r w:rsidRPr="000A01BA">
        <w:t xml:space="preserve">Olivet’s Band has performed in the presidential inauguration parade in the past, and performed in Rome this past New Year’s Eve. </w:t>
      </w:r>
    </w:p>
    <w:p w:rsidR="00D32A23" w:rsidRDefault="00D32A23" w:rsidP="00D32A23">
      <w:pPr>
        <w:pStyle w:val="ListParagraph"/>
        <w:spacing w:after="0" w:line="240" w:lineRule="auto"/>
        <w:contextualSpacing w:val="0"/>
      </w:pPr>
    </w:p>
    <w:p w:rsidR="00D32A23" w:rsidRDefault="00D32A23" w:rsidP="00D32A23">
      <w:pPr>
        <w:spacing w:after="0" w:line="240" w:lineRule="auto"/>
        <w:rPr>
          <w:b/>
          <w:sz w:val="24"/>
          <w:szCs w:val="24"/>
        </w:rPr>
      </w:pPr>
      <w:r w:rsidRPr="00D32A23">
        <w:rPr>
          <w:b/>
          <w:sz w:val="24"/>
          <w:szCs w:val="24"/>
        </w:rPr>
        <w:t>Contact Information</w:t>
      </w:r>
      <w:r>
        <w:rPr>
          <w:b/>
          <w:sz w:val="24"/>
          <w:szCs w:val="24"/>
        </w:rPr>
        <w:t>:</w:t>
      </w:r>
    </w:p>
    <w:p w:rsidR="00D32A23" w:rsidRDefault="00D32A23" w:rsidP="00D32A23">
      <w:pPr>
        <w:spacing w:after="0" w:line="240" w:lineRule="auto"/>
        <w:rPr>
          <w:b/>
          <w:sz w:val="24"/>
          <w:szCs w:val="24"/>
        </w:rPr>
      </w:pPr>
    </w:p>
    <w:p w:rsidR="00D32A23" w:rsidRDefault="00D32A23" w:rsidP="00D32A23">
      <w:pPr>
        <w:pStyle w:val="ListParagraph"/>
        <w:numPr>
          <w:ilvl w:val="0"/>
          <w:numId w:val="7"/>
        </w:numPr>
        <w:spacing w:after="0" w:line="240" w:lineRule="auto"/>
        <w:rPr>
          <w:b/>
        </w:rPr>
      </w:pPr>
      <w:r w:rsidRPr="00D32A23">
        <w:rPr>
          <w:b/>
        </w:rPr>
        <w:t xml:space="preserve">Tiffany Holohan, Associate Director of Transfer Admissions, </w:t>
      </w:r>
      <w:hyperlink r:id="rId8" w:history="1">
        <w:r w:rsidRPr="00623378">
          <w:rPr>
            <w:rStyle w:val="Hyperlink"/>
            <w:b/>
          </w:rPr>
          <w:t>tmholohan@olivet.edu</w:t>
        </w:r>
      </w:hyperlink>
      <w:r w:rsidRPr="00D32A23">
        <w:rPr>
          <w:b/>
        </w:rPr>
        <w:t>,</w:t>
      </w:r>
      <w:r>
        <w:rPr>
          <w:b/>
        </w:rPr>
        <w:t xml:space="preserve"> 815-928-5515</w:t>
      </w:r>
    </w:p>
    <w:p w:rsidR="000A01BA" w:rsidRPr="00D32A23" w:rsidRDefault="00D32A23" w:rsidP="006428CE">
      <w:pPr>
        <w:pStyle w:val="ListParagraph"/>
        <w:numPr>
          <w:ilvl w:val="0"/>
          <w:numId w:val="7"/>
        </w:numPr>
        <w:spacing w:after="0" w:line="240" w:lineRule="auto"/>
        <w:rPr>
          <w:b/>
          <w:sz w:val="28"/>
          <w:szCs w:val="28"/>
        </w:rPr>
      </w:pPr>
      <w:r w:rsidRPr="00D32A23">
        <w:rPr>
          <w:b/>
        </w:rPr>
        <w:t xml:space="preserve">Laura Dreyer, Transfer Relations Coordinator, </w:t>
      </w:r>
      <w:hyperlink r:id="rId9" w:history="1">
        <w:r w:rsidRPr="00D32A23">
          <w:rPr>
            <w:rStyle w:val="Hyperlink"/>
            <w:b/>
          </w:rPr>
          <w:t>ljdreyer@olivet.edu</w:t>
        </w:r>
      </w:hyperlink>
      <w:r w:rsidRPr="00D32A23">
        <w:rPr>
          <w:b/>
        </w:rPr>
        <w:t>, 847-951-6307</w:t>
      </w:r>
    </w:p>
    <w:sectPr w:rsidR="000A01BA" w:rsidRPr="00D32A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D8" w:rsidRDefault="002168D8" w:rsidP="003974A3">
      <w:pPr>
        <w:spacing w:after="0" w:line="240" w:lineRule="auto"/>
      </w:pPr>
      <w:r>
        <w:separator/>
      </w:r>
    </w:p>
  </w:endnote>
  <w:endnote w:type="continuationSeparator" w:id="0">
    <w:p w:rsidR="002168D8" w:rsidRDefault="002168D8" w:rsidP="0039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D8" w:rsidRDefault="002168D8" w:rsidP="003974A3">
      <w:pPr>
        <w:spacing w:after="0" w:line="240" w:lineRule="auto"/>
      </w:pPr>
      <w:r>
        <w:separator/>
      </w:r>
    </w:p>
  </w:footnote>
  <w:footnote w:type="continuationSeparator" w:id="0">
    <w:p w:rsidR="002168D8" w:rsidRDefault="002168D8" w:rsidP="0039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A3" w:rsidRDefault="003974A3" w:rsidP="003974A3">
    <w:pPr>
      <w:pStyle w:val="Header"/>
      <w:jc w:val="center"/>
    </w:pPr>
    <w:r>
      <w:rPr>
        <w:noProof/>
      </w:rPr>
      <w:drawing>
        <wp:inline distT="0" distB="0" distL="0" distR="0" wp14:anchorId="4793F160" wp14:editId="18C24E52">
          <wp:extent cx="1276350" cy="894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7170" cy="930340"/>
                  </a:xfrm>
                  <a:prstGeom prst="rect">
                    <a:avLst/>
                  </a:prstGeom>
                </pic:spPr>
              </pic:pic>
            </a:graphicData>
          </a:graphic>
        </wp:inline>
      </w:drawing>
    </w:r>
  </w:p>
  <w:p w:rsidR="003974A3" w:rsidRDefault="0039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992"/>
    <w:multiLevelType w:val="hybridMultilevel"/>
    <w:tmpl w:val="378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82AFD"/>
    <w:multiLevelType w:val="hybridMultilevel"/>
    <w:tmpl w:val="DB26E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9141067"/>
    <w:multiLevelType w:val="hybridMultilevel"/>
    <w:tmpl w:val="D7D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C35D9"/>
    <w:multiLevelType w:val="hybridMultilevel"/>
    <w:tmpl w:val="4E84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F6775D"/>
    <w:multiLevelType w:val="hybridMultilevel"/>
    <w:tmpl w:val="1A3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92DCA"/>
    <w:multiLevelType w:val="hybridMultilevel"/>
    <w:tmpl w:val="BF2C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936E8"/>
    <w:multiLevelType w:val="hybridMultilevel"/>
    <w:tmpl w:val="607C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A3"/>
    <w:rsid w:val="000A01BA"/>
    <w:rsid w:val="00153F3A"/>
    <w:rsid w:val="00167EA3"/>
    <w:rsid w:val="002168D8"/>
    <w:rsid w:val="00307434"/>
    <w:rsid w:val="003974A3"/>
    <w:rsid w:val="00734A67"/>
    <w:rsid w:val="007525CC"/>
    <w:rsid w:val="0079248F"/>
    <w:rsid w:val="00963906"/>
    <w:rsid w:val="009812EA"/>
    <w:rsid w:val="00BE0571"/>
    <w:rsid w:val="00D32A23"/>
    <w:rsid w:val="00E7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51F3"/>
  <w15:chartTrackingRefBased/>
  <w15:docId w15:val="{21A24546-9DEC-4EFA-91A9-64AC92D1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4A3"/>
  </w:style>
  <w:style w:type="paragraph" w:styleId="Footer">
    <w:name w:val="footer"/>
    <w:basedOn w:val="Normal"/>
    <w:link w:val="FooterChar"/>
    <w:uiPriority w:val="99"/>
    <w:unhideWhenUsed/>
    <w:rsid w:val="00397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A3"/>
  </w:style>
  <w:style w:type="paragraph" w:styleId="ListParagraph">
    <w:name w:val="List Paragraph"/>
    <w:basedOn w:val="Normal"/>
    <w:uiPriority w:val="34"/>
    <w:qFormat/>
    <w:rsid w:val="003974A3"/>
    <w:pPr>
      <w:ind w:left="720"/>
      <w:contextualSpacing/>
    </w:pPr>
  </w:style>
  <w:style w:type="character" w:styleId="Hyperlink">
    <w:name w:val="Hyperlink"/>
    <w:basedOn w:val="DefaultParagraphFont"/>
    <w:uiPriority w:val="99"/>
    <w:unhideWhenUsed/>
    <w:rsid w:val="000A0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holohan@olivet.edu" TargetMode="External"/><Relationship Id="rId3" Type="http://schemas.openxmlformats.org/officeDocument/2006/relationships/settings" Target="settings.xml"/><Relationship Id="rId7" Type="http://schemas.openxmlformats.org/officeDocument/2006/relationships/hyperlink" Target="mailto:admprocess@oliv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jdreyer@olive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Olivet Nazarene University</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Holohan</dc:creator>
  <cp:keywords/>
  <dc:description/>
  <cp:lastModifiedBy>Laura Dreyer</cp:lastModifiedBy>
  <cp:revision>3</cp:revision>
  <dcterms:created xsi:type="dcterms:W3CDTF">2020-03-06T23:17:00Z</dcterms:created>
  <dcterms:modified xsi:type="dcterms:W3CDTF">2020-04-01T19:56:00Z</dcterms:modified>
</cp:coreProperties>
</file>